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563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版权转让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协议</w:t>
      </w:r>
    </w:p>
    <w:p w14:paraId="234D50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论文的版权所有人（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以下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简称论文作者）同意将本文（题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目：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　　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　　）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当代护理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》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杂志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发表，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自愿将该论文的版权在全球范围内转让给《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当代护理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》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杂志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编辑部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现将有关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事项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确认如下。</w:t>
      </w:r>
    </w:p>
    <w:p w14:paraId="0923519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全体作者保证：全文内容真实，数据准确，文责自负； 政治方面无错误，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不涉及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泄密，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已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通过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单位审核；同意编辑部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对论文进行必要的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文字性修改；保证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论文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主要内容无一稿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投。</w:t>
      </w:r>
    </w:p>
    <w:p w14:paraId="5BD54D4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全体作者同意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：该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论文一经录用，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即表示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作者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同意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将论文整体以及附属于作品的图、表、摘要或其他可以从论文中提取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部分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全部复制传播权利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包括但不限于复制权、发行权、信息网络传播权、表演权、翻译权、汇编权、改编权等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转让给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《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当代护理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》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杂志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编辑部。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br w:type="textWrapping"/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    3.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本协议第2条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转让的权利，论文作者不得再自行或许可他人以任何形式使用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但论文作者本人可以在其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后续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的作品中引用或翻译该论文中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部分内容，或将其汇编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非期刊类的文集中。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　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  4.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本协议自全体作者签字之日起生效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若论文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最终被退稿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，则在论文作者收到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退稿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通知时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本转让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协议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自动终止。</w:t>
      </w:r>
    </w:p>
    <w:p w14:paraId="649FF9C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其他未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尽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事宜，若发生争议，双方将协商解决；协商不成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，按照《中华人民共和国著作权法》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有关法律法规处理。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　　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 xml:space="preserve">. 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全体作者承诺：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本转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让协议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所决定转让的事项已征得全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体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作者的同意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并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由全体作者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签字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确认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。作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者通过投稿系统等方式提交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协议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复印件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扫描件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具备同等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法律效力。</w:t>
      </w:r>
    </w:p>
    <w:tbl>
      <w:tblPr>
        <w:tblStyle w:val="5"/>
        <w:tblpPr w:leftFromText="180" w:rightFromText="180" w:vertAnchor="text" w:horzAnchor="page" w:tblpX="1666" w:tblpY="198"/>
        <w:tblOverlap w:val="never"/>
        <w:tblW w:w="4971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1874"/>
        <w:gridCol w:w="4036"/>
        <w:gridCol w:w="1766"/>
      </w:tblGrid>
      <w:tr w14:paraId="2635A4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402" w:type="pct"/>
            <w:tcBorders>
              <w:top w:val="outset" w:color="auto" w:sz="6" w:space="0"/>
              <w:left w:val="outset" w:color="auto" w:sz="6" w:space="0"/>
              <w:bottom w:val="single" w:color="9D9C9C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B21889"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122" w:type="pct"/>
            <w:tcBorders>
              <w:top w:val="outset" w:color="auto" w:sz="6" w:space="0"/>
              <w:left w:val="outset" w:color="auto" w:sz="6" w:space="0"/>
              <w:bottom w:val="single" w:color="9D9C9C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E2748E"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作者姓名（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签）</w:t>
            </w:r>
          </w:p>
        </w:tc>
        <w:tc>
          <w:tcPr>
            <w:tcW w:w="2417" w:type="pct"/>
            <w:tcBorders>
              <w:top w:val="outset" w:color="auto" w:sz="6" w:space="0"/>
              <w:left w:val="outset" w:color="auto" w:sz="6" w:space="0"/>
              <w:bottom w:val="single" w:color="9D9C9C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C2F1CF"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作者身份证号</w:t>
            </w:r>
          </w:p>
        </w:tc>
        <w:tc>
          <w:tcPr>
            <w:tcW w:w="1057" w:type="pct"/>
            <w:tcBorders>
              <w:top w:val="outset" w:color="auto" w:sz="6" w:space="0"/>
              <w:left w:val="outset" w:color="auto" w:sz="6" w:space="0"/>
              <w:bottom w:val="single" w:color="9D9C9C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5A818F"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签署日期</w:t>
            </w:r>
          </w:p>
        </w:tc>
      </w:tr>
      <w:tr w14:paraId="72623B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402" w:type="pct"/>
            <w:tcBorders>
              <w:top w:val="outset" w:color="auto" w:sz="6" w:space="0"/>
              <w:left w:val="outset" w:color="auto" w:sz="6" w:space="0"/>
              <w:bottom w:val="single" w:color="9D9C9C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BB84C3"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3"/>
                <w:szCs w:val="13"/>
                <w:lang w:val="en-US" w:eastAsia="zh-CN" w:bidi="ar"/>
              </w:rPr>
              <w:t>1</w:t>
            </w:r>
          </w:p>
        </w:tc>
        <w:tc>
          <w:tcPr>
            <w:tcW w:w="1122" w:type="pct"/>
            <w:tcBorders>
              <w:top w:val="outset" w:color="auto" w:sz="6" w:space="0"/>
              <w:left w:val="outset" w:color="auto" w:sz="6" w:space="0"/>
              <w:bottom w:val="single" w:color="9D9C9C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2ACF84">
            <w:pPr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</w:p>
        </w:tc>
        <w:tc>
          <w:tcPr>
            <w:tcW w:w="2417" w:type="pct"/>
            <w:tcBorders>
              <w:top w:val="outset" w:color="auto" w:sz="6" w:space="0"/>
              <w:left w:val="outset" w:color="auto" w:sz="6" w:space="0"/>
              <w:bottom w:val="single" w:color="9D9C9C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56DECD">
            <w:pPr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</w:p>
        </w:tc>
        <w:tc>
          <w:tcPr>
            <w:tcW w:w="1057" w:type="pct"/>
            <w:tcBorders>
              <w:top w:val="outset" w:color="auto" w:sz="6" w:space="0"/>
              <w:left w:val="outset" w:color="auto" w:sz="6" w:space="0"/>
              <w:bottom w:val="single" w:color="9D9C9C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F0D2B3">
            <w:pPr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</w:p>
        </w:tc>
      </w:tr>
      <w:tr w14:paraId="6A3D1B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402" w:type="pct"/>
            <w:tcBorders>
              <w:top w:val="outset" w:color="auto" w:sz="6" w:space="0"/>
              <w:left w:val="outset" w:color="auto" w:sz="6" w:space="0"/>
              <w:bottom w:val="single" w:color="9D9C9C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D3CF87"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3"/>
                <w:szCs w:val="13"/>
                <w:lang w:val="en-US" w:eastAsia="zh-CN" w:bidi="ar"/>
              </w:rPr>
              <w:t>2</w:t>
            </w:r>
          </w:p>
        </w:tc>
        <w:tc>
          <w:tcPr>
            <w:tcW w:w="1122" w:type="pct"/>
            <w:tcBorders>
              <w:top w:val="outset" w:color="auto" w:sz="6" w:space="0"/>
              <w:left w:val="outset" w:color="auto" w:sz="6" w:space="0"/>
              <w:bottom w:val="single" w:color="9D9C9C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EBC5F8">
            <w:pPr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</w:p>
        </w:tc>
        <w:tc>
          <w:tcPr>
            <w:tcW w:w="2417" w:type="pct"/>
            <w:tcBorders>
              <w:top w:val="outset" w:color="auto" w:sz="6" w:space="0"/>
              <w:left w:val="outset" w:color="auto" w:sz="6" w:space="0"/>
              <w:bottom w:val="single" w:color="9D9C9C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4F892E">
            <w:pPr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</w:p>
        </w:tc>
        <w:tc>
          <w:tcPr>
            <w:tcW w:w="1057" w:type="pct"/>
            <w:tcBorders>
              <w:top w:val="outset" w:color="auto" w:sz="6" w:space="0"/>
              <w:left w:val="outset" w:color="auto" w:sz="6" w:space="0"/>
              <w:bottom w:val="single" w:color="9D9C9C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189319">
            <w:pPr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</w:p>
        </w:tc>
      </w:tr>
      <w:tr w14:paraId="3B328E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4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18A936"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1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4C53D4">
            <w:pPr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</w:p>
        </w:tc>
        <w:tc>
          <w:tcPr>
            <w:tcW w:w="2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9107E5">
            <w:pPr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</w:p>
        </w:tc>
        <w:tc>
          <w:tcPr>
            <w:tcW w:w="10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2E84E5">
            <w:pPr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</w:p>
        </w:tc>
      </w:tr>
      <w:tr w14:paraId="287889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4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1F1B11"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lang w:val="en-US" w:eastAsia="zh-CN" w:bidi="ar"/>
              </w:rPr>
              <w:t>...</w:t>
            </w:r>
          </w:p>
        </w:tc>
        <w:tc>
          <w:tcPr>
            <w:tcW w:w="11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58BBE5">
            <w:pPr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</w:p>
        </w:tc>
        <w:tc>
          <w:tcPr>
            <w:tcW w:w="2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E1D35D">
            <w:pPr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</w:p>
        </w:tc>
        <w:tc>
          <w:tcPr>
            <w:tcW w:w="10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4C1101">
            <w:pPr>
              <w:jc w:val="center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</w:p>
        </w:tc>
      </w:tr>
    </w:tbl>
    <w:p w14:paraId="50346E18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18"/>
          <w:szCs w:val="18"/>
          <w:lang w:val="en-US" w:eastAsia="zh-CN" w:bidi="ar"/>
        </w:rPr>
      </w:pPr>
    </w:p>
    <w:p w14:paraId="1401867A"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18"/>
          <w:szCs w:val="18"/>
          <w:highlight w:val="none"/>
          <w:lang w:val="en-US" w:eastAsia="zh-CN" w:bidi="ar"/>
        </w:rPr>
        <w:t>提交说明：签字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18"/>
          <w:szCs w:val="18"/>
          <w:lang w:val="en-US" w:eastAsia="zh-CN" w:bidi="ar"/>
        </w:rPr>
        <w:t>完成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18"/>
          <w:szCs w:val="18"/>
          <w:lang w:val="en-US" w:eastAsia="zh-CN" w:bidi="ar"/>
        </w:rPr>
        <w:t>后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18"/>
          <w:szCs w:val="18"/>
          <w:lang w:val="en-US" w:eastAsia="zh-CN" w:bidi="ar"/>
        </w:rPr>
        <w:t>，请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18"/>
          <w:szCs w:val="18"/>
          <w:lang w:val="en-US" w:eastAsia="zh-CN" w:bidi="ar"/>
        </w:rPr>
        <w:t>将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18"/>
          <w:szCs w:val="18"/>
          <w:lang w:val="en-US" w:eastAsia="zh-CN" w:bidi="ar"/>
        </w:rPr>
        <w:t>本协议及全体作者身份证扫描件（PDF或JPG格式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18"/>
          <w:szCs w:val="18"/>
          <w:lang w:val="en-US" w:eastAsia="zh-CN" w:bidi="ar"/>
        </w:rPr>
        <w:t>）一并上传至投稿系统。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EE404">
    <w:pPr>
      <w:rPr>
        <w:rFonts w:hint="default" w:eastAsia="宋体"/>
        <w:i/>
        <w:iCs/>
        <w:color w:val="808080" w:themeColor="background1" w:themeShade="80"/>
        <w:sz w:val="18"/>
        <w:szCs w:val="18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901700" cy="339090"/>
          <wp:effectExtent l="0" t="0" r="12700" b="3810"/>
          <wp:docPr id="2" name="图片 2" descr="916bb34dc19536212c85d5a184a6a0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916bb34dc19536212c85d5a184a6a0e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339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</w:t>
    </w:r>
    <w:r>
      <w:rPr>
        <w:rFonts w:hint="eastAsia"/>
        <w:b/>
        <w:bCs/>
        <w:i/>
        <w:iCs/>
        <w:color w:val="EB7575"/>
        <w:lang w:val="en-US" w:eastAsia="zh-CN"/>
      </w:rPr>
      <w:t xml:space="preserve"> </w:t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fldChar w:fldCharType="begin"/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instrText xml:space="preserve"> HYPERLINK "http://www.jkdk.com.cn/" \h </w:instrText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fldChar w:fldCharType="separate"/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t>www.ddhlzz.com</w:t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fldChar w:fldCharType="end"/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t xml:space="preserve">    </w:t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fldChar w:fldCharType="begin"/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instrText xml:space="preserve"> HYPERLINK "mailto:jkdkzz@163.com" \h </w:instrText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fldChar w:fldCharType="separate"/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t>ddhlzz@126.com</w:t>
    </w:r>
    <w:r>
      <w:rPr>
        <w:rFonts w:hint="eastAsia" w:ascii="仿宋_GB2312" w:hAnsi="Arial" w:eastAsia="仿宋_GB2312" w:cs="Times New Roman"/>
        <w:b/>
        <w:bCs/>
        <w:i/>
        <w:iCs/>
        <w:color w:val="808080" w:themeColor="background1" w:themeShade="80"/>
        <w:kern w:val="2"/>
        <w:sz w:val="21"/>
        <w:szCs w:val="21"/>
        <w:lang w:val="en-US" w:eastAsia="zh-CN"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12395"/>
    <w:multiLevelType w:val="singleLevel"/>
    <w:tmpl w:val="E8F123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7461"/>
    <w:rsid w:val="0A253918"/>
    <w:rsid w:val="47FF1958"/>
    <w:rsid w:val="69415B06"/>
    <w:rsid w:val="7A1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629</Characters>
  <Lines>0</Lines>
  <Paragraphs>0</Paragraphs>
  <TotalTime>6</TotalTime>
  <ScaleCrop>false</ScaleCrop>
  <LinksUpToDate>false</LinksUpToDate>
  <CharactersWithSpaces>653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2026-05-14T01:43:00Z</dcterms:created>
  <dc:creator>123</dc:creator>
  <cp:lastModifiedBy>宁鸣</cp:lastModifiedBy>
  <dcterms:modified xsi:type="dcterms:W3CDTF">2026-05-14T07:08:49Z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eyJoZGlkIjoiOTA4YzQ0Yzg1NTc5OWJiNDcwZGVmYzJiYWJiNmZkYjkiLCJ1c2VySWQiOiIzNjUwMTk4MzMifQ==</vt:lpwstr>
  </property>
  <property fmtid="{D5CDD505-2E9C-101B-9397-08002B2CF9AE}" pid="4" name="ICV">
    <vt:lpwstr>F4437A3DFC0745B8A6B91F811FCF846E_12</vt:lpwstr>
  </property>
</Properties>
</file>